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A4672">
      <w:pPr>
        <w:jc w:val="center"/>
        <w:rPr>
          <w:sz w:val="28"/>
          <w:szCs w:val="28"/>
        </w:rPr>
      </w:pPr>
      <w:r>
        <w:rPr>
          <w:rFonts w:hint="eastAsia"/>
          <w:b/>
          <w:bCs/>
          <w:sz w:val="30"/>
          <w:szCs w:val="30"/>
        </w:rPr>
        <w:t>大庆市人民医院药物临床试验机构立项流程</w:t>
      </w:r>
    </w:p>
    <w:p w14:paraId="6357FE9D">
      <w:pPr>
        <w:pStyle w:val="12"/>
        <w:ind w:left="0" w:leftChars="0" w:firstLine="0" w:firstLineChars="0"/>
        <w:jc w:val="both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drawing>
          <wp:inline distT="0" distB="0" distL="114300" distR="114300">
            <wp:extent cx="5273675" cy="1392555"/>
            <wp:effectExtent l="0" t="0" r="14605" b="9525"/>
            <wp:docPr id="1" name="图片 2" descr="1734079418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17340794186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64FE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4" w:afterAutospacing="0" w:line="240" w:lineRule="atLeast"/>
        <w:ind w:left="28"/>
        <w:textAlignment w:val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1.按照《临床试验立项清单》（附件 </w:t>
      </w:r>
      <w:r>
        <w:rPr>
          <w:spacing w:val="-3"/>
          <w:sz w:val="28"/>
          <w:szCs w:val="28"/>
        </w:rPr>
        <w:t>1）准备立项资料，需要正反面打印</w:t>
      </w:r>
      <w:r>
        <w:rPr>
          <w:rFonts w:hint="eastAsia"/>
          <w:spacing w:val="-3"/>
          <w:sz w:val="28"/>
          <w:szCs w:val="28"/>
          <w:lang w:eastAsia="zh-CN"/>
        </w:rPr>
        <w:t>，</w:t>
      </w:r>
      <w:r>
        <w:rPr>
          <w:rFonts w:hint="eastAsia"/>
          <w:b/>
          <w:bCs/>
          <w:spacing w:val="-3"/>
          <w:sz w:val="28"/>
          <w:szCs w:val="28"/>
          <w:lang w:val="en-US" w:eastAsia="zh-CN"/>
        </w:rPr>
        <w:t>签字页不可单独成页</w:t>
      </w:r>
      <w:r>
        <w:rPr>
          <w:spacing w:val="-3"/>
          <w:sz w:val="28"/>
          <w:szCs w:val="28"/>
        </w:rPr>
        <w:t>。</w:t>
      </w:r>
    </w:p>
    <w:p w14:paraId="2B306F8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28"/>
        <w:textAlignment w:val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2.先将立项资料电子版发到机构邮箱 dq srmyygcp@163.com，审核无</w:t>
      </w:r>
    </w:p>
    <w:p w14:paraId="2B8E33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28"/>
        <w:textAlignment w:val="auto"/>
        <w:rPr>
          <w:rFonts w:hint="eastAsia"/>
          <w:spacing w:val="-3"/>
          <w:sz w:val="28"/>
          <w:szCs w:val="28"/>
          <w:lang w:eastAsia="zh-CN"/>
        </w:rPr>
      </w:pPr>
      <w:r>
        <w:rPr>
          <w:spacing w:val="-3"/>
          <w:sz w:val="28"/>
          <w:szCs w:val="28"/>
        </w:rPr>
        <w:t xml:space="preserve">误后再递交纸质版资料（立项资料可以和伦理资料同时准备）。 </w:t>
      </w:r>
      <w:r>
        <w:rPr>
          <w:rFonts w:hint="eastAsia"/>
          <w:spacing w:val="-3"/>
          <w:sz w:val="28"/>
          <w:szCs w:val="28"/>
          <w:lang w:val="en-US" w:eastAsia="zh-CN"/>
        </w:rPr>
        <w:t xml:space="preserve">       </w:t>
      </w:r>
      <w:r>
        <w:rPr>
          <w:spacing w:val="-3"/>
          <w:sz w:val="28"/>
          <w:szCs w:val="28"/>
        </w:rPr>
        <w:t>3.</w:t>
      </w:r>
      <w:r>
        <w:rPr>
          <w:rFonts w:hint="eastAsia"/>
          <w:spacing w:val="-3"/>
          <w:sz w:val="28"/>
          <w:szCs w:val="28"/>
          <w:lang w:eastAsia="zh-CN"/>
        </w:rPr>
        <w:t>《立项申请表》（附件 2）需正反面打印，</w:t>
      </w:r>
      <w:bookmarkStart w:id="0" w:name="_GoBack"/>
      <w:r>
        <w:rPr>
          <w:rFonts w:hint="eastAsia"/>
          <w:b/>
          <w:bCs/>
          <w:spacing w:val="-3"/>
          <w:sz w:val="28"/>
          <w:szCs w:val="28"/>
          <w:lang w:val="en-US" w:eastAsia="zh-CN"/>
        </w:rPr>
        <w:t>签字页不可单独成页。</w:t>
      </w:r>
      <w:bookmarkEnd w:id="0"/>
    </w:p>
    <w:p w14:paraId="7626665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28"/>
        <w:textAlignment w:val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4.纸质版立项资料请用黑色、厚壳、双孔文件夹装订，文件夹侧标使 用统一的模板（附件 3），</w:t>
      </w:r>
      <w:r>
        <w:rPr>
          <w:rFonts w:hint="eastAsia"/>
          <w:spacing w:val="-3"/>
          <w:sz w:val="28"/>
          <w:szCs w:val="28"/>
          <w:lang w:eastAsia="zh-CN"/>
        </w:rPr>
        <w:t>首页放置文件目录</w:t>
      </w:r>
      <w:r>
        <w:rPr>
          <w:spacing w:val="-3"/>
          <w:sz w:val="28"/>
          <w:szCs w:val="28"/>
        </w:rPr>
        <w:t>，每项文件中间用带 数字标识的隔页纸分隔。</w:t>
      </w:r>
    </w:p>
    <w:p w14:paraId="7D792FF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28"/>
        <w:textAlignment w:val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5.负责人：李欣欣 </w:t>
      </w:r>
      <w:r>
        <w:rPr>
          <w:spacing w:val="-3"/>
          <w:sz w:val="28"/>
          <w:szCs w:val="28"/>
        </w:rPr>
        <w:t>18504591989。</w:t>
      </w:r>
    </w:p>
    <w:p w14:paraId="2523526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tLeast"/>
        <w:ind w:left="28"/>
        <w:textAlignment w:val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6.立项资料电子版审核一般需要 </w:t>
      </w:r>
      <w:r>
        <w:rPr>
          <w:spacing w:val="-3"/>
          <w:sz w:val="28"/>
          <w:szCs w:val="28"/>
        </w:rPr>
        <w:t xml:space="preserve">1-2 </w:t>
      </w:r>
      <w:r>
        <w:rPr>
          <w:spacing w:val="-3"/>
          <w:sz w:val="28"/>
          <w:szCs w:val="28"/>
        </w:rPr>
        <w:t>个工作日。</w:t>
      </w:r>
    </w:p>
    <w:p w14:paraId="0D31EBBD">
      <w:pPr>
        <w:pStyle w:val="12"/>
        <w:ind w:left="0" w:leftChars="0" w:firstLine="0" w:firstLineChars="0"/>
        <w:jc w:val="both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/>
        </w:rPr>
        <w:drawing>
          <wp:inline distT="0" distB="0" distL="114300" distR="114300">
            <wp:extent cx="2512060" cy="2298700"/>
            <wp:effectExtent l="0" t="0" r="2540" b="254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12060" cy="229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88565" cy="2292985"/>
            <wp:effectExtent l="0" t="0" r="10795" b="8255"/>
            <wp:docPr id="3" name="图片 4" descr="微信图片_201911151109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微信图片_201911151109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88565" cy="229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38109">
      <w:pPr>
        <w:pStyle w:val="12"/>
        <w:ind w:left="0" w:leftChars="0" w:firstLine="0" w:firstLineChars="0"/>
        <w:jc w:val="both"/>
        <w:rPr>
          <w:rFonts w:hint="eastAsia" w:ascii="华文仿宋" w:hAnsi="华文仿宋" w:eastAsia="华文仿宋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6CAA2">
    <w:pPr>
      <w:pStyle w:val="5"/>
    </w:pPr>
    <w:r>
      <w:rPr>
        <w:rFonts w:hint="eastAsia"/>
      </w:rPr>
      <w:t>大庆市人民医院                                                          药物临床试验机构办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B7C"/>
    <w:rsid w:val="00055DE0"/>
    <w:rsid w:val="000E7ACE"/>
    <w:rsid w:val="000F0134"/>
    <w:rsid w:val="000F56FC"/>
    <w:rsid w:val="002B1416"/>
    <w:rsid w:val="0032232D"/>
    <w:rsid w:val="003941A2"/>
    <w:rsid w:val="003C438B"/>
    <w:rsid w:val="003C75EE"/>
    <w:rsid w:val="00521ECF"/>
    <w:rsid w:val="00594F7F"/>
    <w:rsid w:val="00652360"/>
    <w:rsid w:val="007225DB"/>
    <w:rsid w:val="007B5C17"/>
    <w:rsid w:val="007C0C6C"/>
    <w:rsid w:val="008B59D5"/>
    <w:rsid w:val="009B370A"/>
    <w:rsid w:val="00A71029"/>
    <w:rsid w:val="00A93280"/>
    <w:rsid w:val="00B4563D"/>
    <w:rsid w:val="00B51BBE"/>
    <w:rsid w:val="00BB5740"/>
    <w:rsid w:val="00C65B7C"/>
    <w:rsid w:val="00CE611B"/>
    <w:rsid w:val="00D70079"/>
    <w:rsid w:val="00E4200E"/>
    <w:rsid w:val="00E6598A"/>
    <w:rsid w:val="00F442C7"/>
    <w:rsid w:val="0C686C00"/>
    <w:rsid w:val="0E2840F8"/>
    <w:rsid w:val="18457B54"/>
    <w:rsid w:val="191329A2"/>
    <w:rsid w:val="1BF055E7"/>
    <w:rsid w:val="21A41C07"/>
    <w:rsid w:val="35E23AD4"/>
    <w:rsid w:val="42E3762A"/>
    <w:rsid w:val="515F3CA4"/>
    <w:rsid w:val="5E0C7152"/>
    <w:rsid w:val="5EC04FB0"/>
    <w:rsid w:val="62C54F90"/>
    <w:rsid w:val="67966050"/>
    <w:rsid w:val="6C561775"/>
    <w:rsid w:val="6F503EF5"/>
    <w:rsid w:val="6F966463"/>
    <w:rsid w:val="7B8C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223</Words>
  <Characters>258</Characters>
  <Lines>1</Lines>
  <Paragraphs>1</Paragraphs>
  <TotalTime>1</TotalTime>
  <ScaleCrop>false</ScaleCrop>
  <LinksUpToDate>false</LinksUpToDate>
  <CharactersWithSpaces>258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李欣欣</cp:lastModifiedBy>
  <dcterms:modified xsi:type="dcterms:W3CDTF">2026-08-31T02:08:56Z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eyJoZGlkIjoiYWFjOTg4NmMwZGQzZWJkMjU0MWJiZWQwNmRhOTYxMDQiLCJ1c2VySWQiOiI0NDAwNjI5NjEifQ==</vt:lpwstr>
  </property>
  <property fmtid="{D5CDD505-2E9C-101B-9397-08002B2CF9AE}" pid="4" name="ICV">
    <vt:lpwstr>84EA7FC1EBCC4DF3A2A6D15295E18EBD_12</vt:lpwstr>
  </property>
</Properties>
</file>